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8F" w:rsidRDefault="00A0678F" w:rsidP="00A0678F">
      <w:pPr>
        <w:pStyle w:val="a5"/>
        <w:spacing w:line="192" w:lineRule="atLeast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-10160</wp:posOffset>
            </wp:positionV>
            <wp:extent cx="6225540" cy="4617720"/>
            <wp:effectExtent l="0" t="0" r="3810" b="0"/>
            <wp:wrapNone/>
            <wp:docPr id="2" name="Рисунок 2" descr="C:\Documents and Settings\1\Рабочий стол\кроссворд\Пустой кроссвор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кроссворд\Пустой кроссворд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46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678F" w:rsidRPr="009C33E3" w:rsidRDefault="00A0678F" w:rsidP="00A0678F">
      <w:pPr>
        <w:pStyle w:val="a5"/>
        <w:spacing w:line="192" w:lineRule="atLeast"/>
        <w:ind w:left="3540"/>
        <w:rPr>
          <w:noProof/>
          <w:sz w:val="32"/>
          <w:u w:val="single"/>
        </w:rPr>
      </w:pPr>
      <w:r w:rsidRPr="009C33E3">
        <w:rPr>
          <w:noProof/>
          <w:sz w:val="32"/>
          <w:u w:val="single"/>
        </w:rPr>
        <w:t>Кроссворд</w:t>
      </w:r>
    </w:p>
    <w:p w:rsidR="00A0678F" w:rsidRPr="009C33E3" w:rsidRDefault="00A0678F" w:rsidP="00A0678F">
      <w:pPr>
        <w:pStyle w:val="a5"/>
        <w:spacing w:line="192" w:lineRule="atLeast"/>
        <w:ind w:left="708"/>
        <w:rPr>
          <w:b/>
          <w:sz w:val="32"/>
          <w:u w:val="single"/>
        </w:rPr>
      </w:pPr>
      <w:r w:rsidRPr="009C33E3">
        <w:rPr>
          <w:noProof/>
          <w:sz w:val="32"/>
          <w:u w:val="single"/>
        </w:rPr>
        <w:t xml:space="preserve"> «Как звали любимых героев Николая Носова» </w:t>
      </w:r>
    </w:p>
    <w:p w:rsidR="00A0678F" w:rsidRDefault="00A0678F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</w:p>
    <w:p w:rsidR="00A0678F" w:rsidRDefault="00A0678F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</w:p>
    <w:p w:rsidR="00A0678F" w:rsidRDefault="00A0678F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</w:p>
    <w:p w:rsidR="00A0678F" w:rsidRDefault="00A0678F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</w:p>
    <w:p w:rsidR="00A0678F" w:rsidRDefault="00A0678F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</w:p>
    <w:p w:rsidR="00A0678F" w:rsidRDefault="00A0678F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</w:p>
    <w:p w:rsidR="00A0678F" w:rsidRDefault="00A0678F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</w:p>
    <w:p w:rsidR="00A0678F" w:rsidRDefault="00A0678F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</w:p>
    <w:p w:rsidR="00A0678F" w:rsidRDefault="00A0678F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</w:p>
    <w:p w:rsidR="00A0678F" w:rsidRDefault="00A0678F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</w:p>
    <w:p w:rsidR="00A0678F" w:rsidRDefault="00A0678F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</w:p>
    <w:p w:rsidR="00A0678F" w:rsidRDefault="00A0678F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</w:p>
    <w:p w:rsidR="00A0678F" w:rsidRDefault="00A0678F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</w:p>
    <w:p w:rsidR="00A0678F" w:rsidRDefault="00A0678F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</w:p>
    <w:p w:rsidR="00A0678F" w:rsidRDefault="00A0678F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</w:p>
    <w:p w:rsidR="00A0678F" w:rsidRDefault="00A0678F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</w:p>
    <w:p w:rsidR="00A0678F" w:rsidRDefault="00A0678F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</w:p>
    <w:p w:rsidR="00A0678F" w:rsidRDefault="00A0678F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</w:p>
    <w:p w:rsidR="00A0678F" w:rsidRDefault="00A0678F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</w:p>
    <w:p w:rsidR="00A0678F" w:rsidRDefault="00A0678F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</w:p>
    <w:p w:rsidR="00A0678F" w:rsidRDefault="00A0678F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</w:p>
    <w:p w:rsidR="00A0678F" w:rsidRDefault="00A0678F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</w:p>
    <w:p w:rsidR="00A0678F" w:rsidRDefault="00A0678F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</w:p>
    <w:p w:rsidR="001508CA" w:rsidRPr="00EB0844" w:rsidRDefault="001508CA" w:rsidP="001508CA">
      <w:pPr>
        <w:pStyle w:val="a5"/>
        <w:tabs>
          <w:tab w:val="left" w:pos="851"/>
        </w:tabs>
        <w:spacing w:after="0"/>
        <w:ind w:left="720"/>
        <w:rPr>
          <w:rFonts w:ascii="Courier New" w:hAnsi="Courier New" w:cs="Courier New"/>
          <w:b/>
        </w:rPr>
      </w:pPr>
      <w:r w:rsidRPr="00EB0844">
        <w:rPr>
          <w:rFonts w:ascii="Courier New" w:hAnsi="Courier New" w:cs="Courier New"/>
          <w:b/>
        </w:rPr>
        <w:t>По горизонтали:</w:t>
      </w:r>
    </w:p>
    <w:p w:rsidR="001508CA" w:rsidRPr="001508CA" w:rsidRDefault="001508CA" w:rsidP="001508CA">
      <w:pPr>
        <w:pStyle w:val="a5"/>
        <w:numPr>
          <w:ilvl w:val="0"/>
          <w:numId w:val="2"/>
        </w:numPr>
        <w:rPr>
          <w:rFonts w:ascii="Courier New" w:hAnsi="Courier New" w:cs="Courier New"/>
          <w:color w:val="333333"/>
        </w:rPr>
      </w:pPr>
      <w:r w:rsidRPr="001508CA">
        <w:rPr>
          <w:rFonts w:ascii="Courier New" w:hAnsi="Courier New" w:cs="Courier New"/>
          <w:color w:val="333333"/>
        </w:rPr>
        <w:t>Режиссер из Солнечного города</w:t>
      </w:r>
    </w:p>
    <w:p w:rsidR="001508CA" w:rsidRPr="001508CA" w:rsidRDefault="001508CA" w:rsidP="001508CA">
      <w:pPr>
        <w:pStyle w:val="a5"/>
        <w:numPr>
          <w:ilvl w:val="0"/>
          <w:numId w:val="2"/>
        </w:numPr>
        <w:rPr>
          <w:rFonts w:ascii="Courier New" w:hAnsi="Courier New" w:cs="Courier New"/>
          <w:color w:val="333333"/>
        </w:rPr>
      </w:pPr>
      <w:r w:rsidRPr="001508CA">
        <w:rPr>
          <w:rFonts w:ascii="Courier New" w:hAnsi="Courier New" w:cs="Courier New"/>
          <w:color w:val="333333"/>
        </w:rPr>
        <w:t>Знаменитый астроном из Цветочного города</w:t>
      </w:r>
    </w:p>
    <w:p w:rsidR="001508CA" w:rsidRPr="001508CA" w:rsidRDefault="001508CA" w:rsidP="001508CA">
      <w:pPr>
        <w:pStyle w:val="a5"/>
        <w:numPr>
          <w:ilvl w:val="0"/>
          <w:numId w:val="2"/>
        </w:numPr>
        <w:rPr>
          <w:rFonts w:ascii="Courier New" w:hAnsi="Courier New" w:cs="Courier New"/>
          <w:color w:val="333333"/>
        </w:rPr>
      </w:pPr>
      <w:r w:rsidRPr="001508CA">
        <w:rPr>
          <w:rFonts w:ascii="Courier New" w:hAnsi="Courier New" w:cs="Courier New"/>
          <w:color w:val="333333"/>
        </w:rPr>
        <w:t xml:space="preserve">Владелец магазина разнокалиберных товаров из романа–сказки “Незнайка на Луне” </w:t>
      </w:r>
    </w:p>
    <w:p w:rsidR="001508CA" w:rsidRPr="001508CA" w:rsidRDefault="001508CA" w:rsidP="001508CA">
      <w:pPr>
        <w:pStyle w:val="a5"/>
        <w:numPr>
          <w:ilvl w:val="0"/>
          <w:numId w:val="2"/>
        </w:numPr>
        <w:rPr>
          <w:rFonts w:ascii="Courier New" w:hAnsi="Courier New" w:cs="Courier New"/>
          <w:color w:val="333333"/>
        </w:rPr>
      </w:pPr>
      <w:r w:rsidRPr="001508CA">
        <w:rPr>
          <w:rFonts w:ascii="Courier New" w:hAnsi="Courier New" w:cs="Courier New"/>
          <w:color w:val="333333"/>
        </w:rPr>
        <w:t>Артист-трансформатор из Солнечного города</w:t>
      </w:r>
    </w:p>
    <w:p w:rsidR="001508CA" w:rsidRPr="001508CA" w:rsidRDefault="001508CA" w:rsidP="001508CA">
      <w:pPr>
        <w:pStyle w:val="a5"/>
        <w:numPr>
          <w:ilvl w:val="0"/>
          <w:numId w:val="2"/>
        </w:numPr>
        <w:rPr>
          <w:rFonts w:ascii="Courier New" w:hAnsi="Courier New" w:cs="Courier New"/>
          <w:color w:val="333333"/>
        </w:rPr>
      </w:pPr>
      <w:r w:rsidRPr="001508CA">
        <w:rPr>
          <w:rFonts w:ascii="Courier New" w:hAnsi="Courier New" w:cs="Courier New"/>
          <w:color w:val="333333"/>
        </w:rPr>
        <w:t>Кому принадлежала волшебная палочка</w:t>
      </w:r>
    </w:p>
    <w:p w:rsidR="001508CA" w:rsidRPr="001508CA" w:rsidRDefault="001508CA" w:rsidP="001508CA">
      <w:pPr>
        <w:pStyle w:val="a5"/>
        <w:numPr>
          <w:ilvl w:val="0"/>
          <w:numId w:val="2"/>
        </w:numPr>
        <w:rPr>
          <w:rFonts w:ascii="Courier New" w:hAnsi="Courier New" w:cs="Courier New"/>
          <w:color w:val="333333"/>
        </w:rPr>
      </w:pPr>
      <w:r w:rsidRPr="001508CA">
        <w:rPr>
          <w:rFonts w:ascii="Courier New" w:hAnsi="Courier New" w:cs="Courier New"/>
          <w:color w:val="333333"/>
        </w:rPr>
        <w:t>Архитектор из Солнечного города</w:t>
      </w:r>
    </w:p>
    <w:p w:rsidR="001508CA" w:rsidRPr="001508CA" w:rsidRDefault="001508CA" w:rsidP="001508CA">
      <w:pPr>
        <w:pStyle w:val="a5"/>
        <w:numPr>
          <w:ilvl w:val="0"/>
          <w:numId w:val="2"/>
        </w:numPr>
        <w:rPr>
          <w:rFonts w:ascii="Courier New" w:hAnsi="Courier New" w:cs="Courier New"/>
          <w:color w:val="333333"/>
        </w:rPr>
      </w:pPr>
      <w:r w:rsidRPr="001508CA">
        <w:rPr>
          <w:rFonts w:ascii="Courier New" w:hAnsi="Courier New" w:cs="Courier New"/>
          <w:color w:val="333333"/>
        </w:rPr>
        <w:t xml:space="preserve">Мальчик, не веривший, что </w:t>
      </w:r>
      <w:proofErr w:type="spellStart"/>
      <w:r w:rsidRPr="001508CA">
        <w:rPr>
          <w:rFonts w:ascii="Courier New" w:hAnsi="Courier New" w:cs="Courier New"/>
          <w:color w:val="333333"/>
        </w:rPr>
        <w:t>Знайкин</w:t>
      </w:r>
      <w:proofErr w:type="spellEnd"/>
      <w:r w:rsidRPr="001508CA">
        <w:rPr>
          <w:rFonts w:ascii="Courier New" w:hAnsi="Courier New" w:cs="Courier New"/>
          <w:color w:val="333333"/>
        </w:rPr>
        <w:t xml:space="preserve"> воздушный шар полетит</w:t>
      </w:r>
    </w:p>
    <w:p w:rsidR="001508CA" w:rsidRPr="001508CA" w:rsidRDefault="001508CA" w:rsidP="001508CA">
      <w:pPr>
        <w:pStyle w:val="a5"/>
        <w:numPr>
          <w:ilvl w:val="0"/>
          <w:numId w:val="2"/>
        </w:numPr>
        <w:rPr>
          <w:rFonts w:ascii="Courier New" w:hAnsi="Courier New" w:cs="Courier New"/>
          <w:color w:val="333333"/>
        </w:rPr>
      </w:pPr>
      <w:r w:rsidRPr="001508CA">
        <w:rPr>
          <w:rFonts w:ascii="Courier New" w:hAnsi="Courier New" w:cs="Courier New"/>
          <w:color w:val="333333"/>
        </w:rPr>
        <w:t>Мальчика, вместе с Листиком устроившего книжный театр</w:t>
      </w:r>
    </w:p>
    <w:p w:rsidR="001508CA" w:rsidRPr="001508CA" w:rsidRDefault="001508CA" w:rsidP="001508CA">
      <w:pPr>
        <w:pStyle w:val="a5"/>
        <w:numPr>
          <w:ilvl w:val="0"/>
          <w:numId w:val="2"/>
        </w:numPr>
        <w:rPr>
          <w:rFonts w:ascii="Courier New" w:hAnsi="Courier New" w:cs="Courier New"/>
          <w:color w:val="333333"/>
        </w:rPr>
      </w:pPr>
      <w:r w:rsidRPr="001508CA">
        <w:rPr>
          <w:rFonts w:ascii="Courier New" w:hAnsi="Courier New" w:cs="Courier New"/>
          <w:color w:val="333333"/>
        </w:rPr>
        <w:t xml:space="preserve">Малышка, совершившая вместе со </w:t>
      </w:r>
      <w:proofErr w:type="spellStart"/>
      <w:r w:rsidRPr="001508CA">
        <w:rPr>
          <w:rFonts w:ascii="Courier New" w:hAnsi="Courier New" w:cs="Courier New"/>
          <w:color w:val="333333"/>
        </w:rPr>
        <w:t>Знайкой</w:t>
      </w:r>
      <w:proofErr w:type="spellEnd"/>
      <w:r w:rsidRPr="001508CA">
        <w:rPr>
          <w:rFonts w:ascii="Courier New" w:hAnsi="Courier New" w:cs="Courier New"/>
          <w:color w:val="333333"/>
        </w:rPr>
        <w:t xml:space="preserve"> полет на Луну</w:t>
      </w:r>
    </w:p>
    <w:p w:rsidR="001508CA" w:rsidRPr="001508CA" w:rsidRDefault="001508CA" w:rsidP="001508CA">
      <w:pPr>
        <w:pStyle w:val="a5"/>
        <w:ind w:left="644"/>
        <w:rPr>
          <w:rFonts w:ascii="Courier New" w:hAnsi="Courier New" w:cs="Courier New"/>
          <w:b/>
        </w:rPr>
      </w:pPr>
      <w:r w:rsidRPr="001508CA">
        <w:rPr>
          <w:rFonts w:ascii="Courier New" w:hAnsi="Courier New" w:cs="Courier New"/>
          <w:b/>
        </w:rPr>
        <w:t>По вертикали:</w:t>
      </w:r>
    </w:p>
    <w:p w:rsidR="001508CA" w:rsidRPr="001508CA" w:rsidRDefault="001508CA" w:rsidP="001508CA">
      <w:pPr>
        <w:pStyle w:val="a5"/>
        <w:numPr>
          <w:ilvl w:val="0"/>
          <w:numId w:val="3"/>
        </w:numPr>
        <w:rPr>
          <w:rFonts w:ascii="Courier New" w:hAnsi="Courier New" w:cs="Courier New"/>
          <w:color w:val="333333"/>
        </w:rPr>
      </w:pPr>
      <w:r w:rsidRPr="001508CA">
        <w:rPr>
          <w:rFonts w:ascii="Courier New" w:hAnsi="Courier New" w:cs="Courier New"/>
          <w:color w:val="333333"/>
        </w:rPr>
        <w:t>Малышка, которая познакомила Незнайку с автоматами Шахматного городка</w:t>
      </w:r>
    </w:p>
    <w:p w:rsidR="001508CA" w:rsidRPr="001508CA" w:rsidRDefault="001508CA" w:rsidP="001508CA">
      <w:pPr>
        <w:pStyle w:val="a5"/>
        <w:numPr>
          <w:ilvl w:val="0"/>
          <w:numId w:val="3"/>
        </w:numPr>
        <w:rPr>
          <w:rFonts w:ascii="Courier New" w:hAnsi="Courier New" w:cs="Courier New"/>
          <w:color w:val="333333"/>
        </w:rPr>
      </w:pPr>
      <w:r w:rsidRPr="001508CA">
        <w:rPr>
          <w:rFonts w:ascii="Courier New" w:hAnsi="Courier New" w:cs="Courier New"/>
          <w:color w:val="333333"/>
        </w:rPr>
        <w:t>Музыкант из Цветочного города</w:t>
      </w:r>
    </w:p>
    <w:p w:rsidR="001508CA" w:rsidRPr="001508CA" w:rsidRDefault="001508CA" w:rsidP="001508CA">
      <w:pPr>
        <w:pStyle w:val="a5"/>
        <w:numPr>
          <w:ilvl w:val="0"/>
          <w:numId w:val="3"/>
        </w:numPr>
        <w:rPr>
          <w:rFonts w:ascii="Courier New" w:hAnsi="Courier New" w:cs="Courier New"/>
          <w:color w:val="333333"/>
        </w:rPr>
      </w:pPr>
      <w:r w:rsidRPr="001508CA">
        <w:rPr>
          <w:rFonts w:ascii="Courier New" w:hAnsi="Courier New" w:cs="Courier New"/>
          <w:color w:val="333333"/>
        </w:rPr>
        <w:t>Молчаливый коротышка из Цветочного города из повести-сказки “Приключения Незнайки и его друзей”</w:t>
      </w:r>
    </w:p>
    <w:p w:rsidR="001508CA" w:rsidRPr="001508CA" w:rsidRDefault="001508CA" w:rsidP="001508CA">
      <w:pPr>
        <w:pStyle w:val="a5"/>
        <w:numPr>
          <w:ilvl w:val="0"/>
          <w:numId w:val="3"/>
        </w:numPr>
        <w:rPr>
          <w:rFonts w:ascii="Courier New" w:hAnsi="Courier New" w:cs="Courier New"/>
          <w:color w:val="333333"/>
        </w:rPr>
      </w:pPr>
      <w:r w:rsidRPr="001508CA">
        <w:rPr>
          <w:rFonts w:ascii="Courier New" w:hAnsi="Courier New" w:cs="Courier New"/>
          <w:color w:val="333333"/>
        </w:rPr>
        <w:t>Художник, подаривший Незнайке свои старые краски и кисточки</w:t>
      </w:r>
    </w:p>
    <w:p w:rsidR="001508CA" w:rsidRPr="001508CA" w:rsidRDefault="001508CA" w:rsidP="001508CA">
      <w:pPr>
        <w:pStyle w:val="a5"/>
        <w:numPr>
          <w:ilvl w:val="0"/>
          <w:numId w:val="3"/>
        </w:numPr>
        <w:rPr>
          <w:rFonts w:ascii="Courier New" w:hAnsi="Courier New" w:cs="Courier New"/>
          <w:color w:val="333333"/>
        </w:rPr>
      </w:pPr>
      <w:r w:rsidRPr="001508CA">
        <w:rPr>
          <w:rFonts w:ascii="Courier New" w:hAnsi="Courier New" w:cs="Courier New"/>
          <w:color w:val="333333"/>
        </w:rPr>
        <w:t xml:space="preserve">Коротышка из книги “Незнайка в Солнечном городе”, в квартиру которого по ошибке забрел милиционер </w:t>
      </w:r>
      <w:proofErr w:type="spellStart"/>
      <w:r w:rsidRPr="001508CA">
        <w:rPr>
          <w:rFonts w:ascii="Courier New" w:hAnsi="Courier New" w:cs="Courier New"/>
          <w:color w:val="333333"/>
        </w:rPr>
        <w:t>Свистулькин</w:t>
      </w:r>
      <w:proofErr w:type="spellEnd"/>
    </w:p>
    <w:p w:rsidR="001508CA" w:rsidRPr="001508CA" w:rsidRDefault="001508CA" w:rsidP="001508CA">
      <w:pPr>
        <w:pStyle w:val="a5"/>
        <w:numPr>
          <w:ilvl w:val="0"/>
          <w:numId w:val="3"/>
        </w:numPr>
        <w:rPr>
          <w:rFonts w:ascii="Courier New" w:hAnsi="Courier New" w:cs="Courier New"/>
          <w:color w:val="333333"/>
        </w:rPr>
      </w:pPr>
      <w:r w:rsidRPr="001508CA">
        <w:rPr>
          <w:rFonts w:ascii="Courier New" w:hAnsi="Courier New" w:cs="Courier New"/>
          <w:color w:val="333333"/>
        </w:rPr>
        <w:t>Самый умный коротышка Цветочного города</w:t>
      </w:r>
    </w:p>
    <w:p w:rsidR="00634AA6" w:rsidRPr="001508CA" w:rsidRDefault="00634AA6" w:rsidP="00634AA6">
      <w:pPr>
        <w:pStyle w:val="a5"/>
        <w:spacing w:line="192" w:lineRule="atLeast"/>
        <w:jc w:val="center"/>
      </w:pPr>
    </w:p>
    <w:p w:rsidR="00634AA6" w:rsidRPr="00F07994" w:rsidRDefault="00634AA6" w:rsidP="00634AA6">
      <w:pPr>
        <w:pStyle w:val="a5"/>
        <w:spacing w:line="192" w:lineRule="atLeast"/>
        <w:jc w:val="center"/>
        <w:rPr>
          <w:rFonts w:ascii="a_CooperBlackOtl" w:hAnsi="a_CooperBlackOtl" w:cs="Helvetica"/>
          <w:b/>
          <w:color w:val="333333"/>
          <w:sz w:val="32"/>
          <w:szCs w:val="28"/>
        </w:rPr>
      </w:pPr>
      <w:bookmarkStart w:id="0" w:name="_GoBack"/>
      <w:r w:rsidRPr="00F07994">
        <w:rPr>
          <w:rFonts w:ascii="a_CooperBlackOtl" w:hAnsi="a_CooperBlackOtl" w:cs="Helvetica"/>
          <w:b/>
          <w:color w:val="333333"/>
          <w:sz w:val="32"/>
          <w:szCs w:val="28"/>
        </w:rPr>
        <w:lastRenderedPageBreak/>
        <w:t>Кроссворд</w:t>
      </w:r>
    </w:p>
    <w:p w:rsidR="00634AA6" w:rsidRPr="00F07994" w:rsidRDefault="00634AA6" w:rsidP="00634AA6">
      <w:pPr>
        <w:pStyle w:val="a5"/>
        <w:spacing w:line="192" w:lineRule="atLeast"/>
        <w:jc w:val="center"/>
        <w:rPr>
          <w:noProof/>
          <w:sz w:val="16"/>
        </w:rPr>
      </w:pPr>
      <w:r w:rsidRPr="00F07994">
        <w:rPr>
          <w:rFonts w:ascii="a_CooperBlackOtl" w:hAnsi="a_CooperBlackOtl" w:cs="Helvetica"/>
          <w:b/>
          <w:color w:val="333333"/>
          <w:sz w:val="32"/>
          <w:szCs w:val="28"/>
        </w:rPr>
        <w:t xml:space="preserve"> «Как звали любимых героев Николая Носова» </w:t>
      </w:r>
    </w:p>
    <w:bookmarkEnd w:id="0"/>
    <w:p w:rsidR="00634AA6" w:rsidRDefault="00634AA6" w:rsidP="00634AA6">
      <w:pPr>
        <w:pStyle w:val="a5"/>
        <w:spacing w:line="192" w:lineRule="atLeast"/>
        <w:jc w:val="center"/>
      </w:pPr>
      <w:r>
        <w:rPr>
          <w:noProof/>
        </w:rPr>
        <w:drawing>
          <wp:inline distT="0" distB="0" distL="0" distR="0">
            <wp:extent cx="6645910" cy="5771628"/>
            <wp:effectExtent l="0" t="0" r="2540" b="635"/>
            <wp:docPr id="3" name="Рисунок 3" descr="C:\Documents and Settings\1\Рабочий стол\кроссворд\Заполненный кроссвор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кроссворд\Заполненный кроссворд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77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A6" w:rsidRDefault="00634AA6" w:rsidP="00634AA6">
      <w:pPr>
        <w:pStyle w:val="a5"/>
        <w:spacing w:line="192" w:lineRule="atLeast"/>
      </w:pPr>
    </w:p>
    <w:p w:rsidR="00634AA6" w:rsidRDefault="00634AA6" w:rsidP="00634AA6">
      <w:pPr>
        <w:pStyle w:val="a5"/>
        <w:spacing w:after="0" w:line="192" w:lineRule="atLeast"/>
        <w:jc w:val="center"/>
      </w:pPr>
    </w:p>
    <w:p w:rsidR="00634AA6" w:rsidRDefault="00634AA6" w:rsidP="00634AA6">
      <w:pPr>
        <w:pStyle w:val="a5"/>
        <w:spacing w:after="0" w:line="192" w:lineRule="atLeast"/>
      </w:pPr>
    </w:p>
    <w:p w:rsidR="00634AA6" w:rsidRDefault="00634AA6" w:rsidP="00634AA6">
      <w:pPr>
        <w:pStyle w:val="a5"/>
        <w:spacing w:after="0" w:line="192" w:lineRule="atLeast"/>
      </w:pP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634AA6" w:rsidTr="00634AA6">
        <w:tc>
          <w:tcPr>
            <w:tcW w:w="5341" w:type="dxa"/>
          </w:tcPr>
          <w:p w:rsidR="00634AA6" w:rsidRPr="00634AA6" w:rsidRDefault="00634AA6" w:rsidP="00634AA6">
            <w:pPr>
              <w:pStyle w:val="a5"/>
              <w:tabs>
                <w:tab w:val="left" w:pos="851"/>
              </w:tabs>
              <w:spacing w:after="0" w:line="192" w:lineRule="atLeast"/>
              <w:ind w:left="720"/>
              <w:rPr>
                <w:b/>
              </w:rPr>
            </w:pPr>
            <w:r w:rsidRPr="00634AA6">
              <w:rPr>
                <w:b/>
              </w:rPr>
              <w:t>По горизонтали:</w:t>
            </w:r>
          </w:p>
          <w:p w:rsidR="00634AA6" w:rsidRDefault="00634AA6" w:rsidP="00634AA6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spacing w:after="0" w:line="192" w:lineRule="atLeast"/>
              <w:ind w:hanging="153"/>
            </w:pPr>
            <w:proofErr w:type="spellStart"/>
            <w:r>
              <w:t>шпунтик</w:t>
            </w:r>
            <w:proofErr w:type="spellEnd"/>
          </w:p>
          <w:p w:rsidR="00634AA6" w:rsidRDefault="00634AA6" w:rsidP="00634AA6">
            <w:pPr>
              <w:pStyle w:val="a5"/>
              <w:spacing w:after="0" w:line="192" w:lineRule="atLeast"/>
            </w:pPr>
            <w:r>
              <w:t xml:space="preserve">         2. </w:t>
            </w:r>
            <w:proofErr w:type="spellStart"/>
            <w:r>
              <w:t>стекляшкин</w:t>
            </w:r>
            <w:proofErr w:type="spellEnd"/>
          </w:p>
          <w:p w:rsidR="00634AA6" w:rsidRDefault="00634AA6" w:rsidP="00634AA6">
            <w:pPr>
              <w:pStyle w:val="a5"/>
              <w:spacing w:after="0" w:line="192" w:lineRule="atLeast"/>
            </w:pPr>
            <w:r>
              <w:t xml:space="preserve">         3. </w:t>
            </w:r>
            <w:proofErr w:type="spellStart"/>
            <w:r>
              <w:t>жулио</w:t>
            </w:r>
            <w:proofErr w:type="spellEnd"/>
          </w:p>
          <w:p w:rsidR="00634AA6" w:rsidRDefault="00634AA6" w:rsidP="00634AA6">
            <w:pPr>
              <w:pStyle w:val="a5"/>
              <w:spacing w:after="0" w:line="192" w:lineRule="atLeast"/>
            </w:pPr>
            <w:r>
              <w:t xml:space="preserve">         4. блинчик</w:t>
            </w:r>
          </w:p>
          <w:p w:rsidR="00634AA6" w:rsidRDefault="00634AA6" w:rsidP="00634AA6">
            <w:pPr>
              <w:pStyle w:val="a5"/>
              <w:spacing w:after="0" w:line="192" w:lineRule="atLeast"/>
            </w:pPr>
            <w:r>
              <w:t xml:space="preserve">         5. незнайка</w:t>
            </w:r>
          </w:p>
          <w:p w:rsidR="00634AA6" w:rsidRDefault="00634AA6" w:rsidP="00634AA6">
            <w:pPr>
              <w:pStyle w:val="a5"/>
              <w:spacing w:after="0" w:line="192" w:lineRule="atLeast"/>
            </w:pPr>
            <w:r>
              <w:t xml:space="preserve">         6. </w:t>
            </w:r>
            <w:proofErr w:type="spellStart"/>
            <w:r>
              <w:t>арбузик</w:t>
            </w:r>
            <w:proofErr w:type="spellEnd"/>
          </w:p>
          <w:p w:rsidR="00634AA6" w:rsidRDefault="00634AA6" w:rsidP="00634AA6">
            <w:pPr>
              <w:pStyle w:val="a5"/>
              <w:spacing w:after="0" w:line="192" w:lineRule="atLeast"/>
            </w:pPr>
            <w:r>
              <w:t xml:space="preserve">         7. топик</w:t>
            </w:r>
          </w:p>
          <w:p w:rsidR="00634AA6" w:rsidRDefault="00634AA6" w:rsidP="00634AA6">
            <w:pPr>
              <w:pStyle w:val="a5"/>
              <w:spacing w:after="0" w:line="192" w:lineRule="atLeast"/>
            </w:pPr>
            <w:r>
              <w:t xml:space="preserve">         8. буковка</w:t>
            </w:r>
          </w:p>
          <w:p w:rsidR="00634AA6" w:rsidRDefault="00634AA6" w:rsidP="00634AA6">
            <w:pPr>
              <w:pStyle w:val="a5"/>
              <w:spacing w:after="0" w:line="192" w:lineRule="atLeast"/>
            </w:pPr>
            <w:r>
              <w:t xml:space="preserve">         9. фуксия</w:t>
            </w:r>
          </w:p>
          <w:p w:rsidR="00634AA6" w:rsidRDefault="00634AA6" w:rsidP="00634AA6">
            <w:pPr>
              <w:pStyle w:val="a5"/>
              <w:spacing w:after="0" w:line="192" w:lineRule="atLeast"/>
            </w:pPr>
          </w:p>
        </w:tc>
        <w:tc>
          <w:tcPr>
            <w:tcW w:w="5341" w:type="dxa"/>
          </w:tcPr>
          <w:p w:rsidR="00634AA6" w:rsidRPr="00634AA6" w:rsidRDefault="00634AA6" w:rsidP="00634AA6">
            <w:pPr>
              <w:pStyle w:val="a5"/>
              <w:spacing w:after="0" w:line="192" w:lineRule="atLeast"/>
              <w:rPr>
                <w:b/>
              </w:rPr>
            </w:pPr>
            <w:r w:rsidRPr="00634AA6">
              <w:rPr>
                <w:b/>
              </w:rPr>
              <w:t xml:space="preserve">   По вертикали:</w:t>
            </w:r>
          </w:p>
          <w:p w:rsidR="00634AA6" w:rsidRDefault="00634AA6" w:rsidP="00634AA6">
            <w:pPr>
              <w:pStyle w:val="a5"/>
              <w:spacing w:after="0" w:line="192" w:lineRule="atLeast"/>
            </w:pPr>
            <w:r>
              <w:t xml:space="preserve">          1. ниточка</w:t>
            </w:r>
          </w:p>
          <w:p w:rsidR="00634AA6" w:rsidRDefault="00634AA6" w:rsidP="00634AA6">
            <w:pPr>
              <w:pStyle w:val="a5"/>
              <w:spacing w:after="0" w:line="192" w:lineRule="atLeast"/>
            </w:pPr>
            <w:r>
              <w:t xml:space="preserve">          2. </w:t>
            </w:r>
            <w:proofErr w:type="spellStart"/>
            <w:r>
              <w:t>гусля</w:t>
            </w:r>
            <w:proofErr w:type="spellEnd"/>
          </w:p>
          <w:p w:rsidR="00634AA6" w:rsidRDefault="00634AA6" w:rsidP="00634AA6">
            <w:pPr>
              <w:pStyle w:val="a5"/>
              <w:spacing w:after="0" w:line="192" w:lineRule="atLeast"/>
            </w:pPr>
            <w:r>
              <w:t xml:space="preserve">          3. молчун</w:t>
            </w:r>
          </w:p>
          <w:p w:rsidR="00634AA6" w:rsidRDefault="00634AA6" w:rsidP="00634AA6">
            <w:pPr>
              <w:pStyle w:val="a5"/>
              <w:spacing w:after="0" w:line="192" w:lineRule="atLeast"/>
            </w:pPr>
            <w:r>
              <w:t xml:space="preserve">          4. тюбик</w:t>
            </w:r>
          </w:p>
          <w:p w:rsidR="00634AA6" w:rsidRDefault="00634AA6" w:rsidP="00634AA6">
            <w:pPr>
              <w:pStyle w:val="a5"/>
              <w:spacing w:after="0" w:line="192" w:lineRule="atLeast"/>
            </w:pPr>
            <w:r>
              <w:t xml:space="preserve">          5. коржик</w:t>
            </w:r>
          </w:p>
          <w:p w:rsidR="00634AA6" w:rsidRDefault="00634AA6" w:rsidP="00634AA6">
            <w:pPr>
              <w:pStyle w:val="a5"/>
              <w:spacing w:after="0" w:line="192" w:lineRule="atLeast"/>
            </w:pPr>
            <w:r>
              <w:t xml:space="preserve">          6. </w:t>
            </w:r>
            <w:proofErr w:type="spellStart"/>
            <w:r>
              <w:t>знайка</w:t>
            </w:r>
            <w:proofErr w:type="spellEnd"/>
          </w:p>
        </w:tc>
      </w:tr>
    </w:tbl>
    <w:p w:rsidR="00634AA6" w:rsidRDefault="00634AA6" w:rsidP="00634AA6">
      <w:pPr>
        <w:pStyle w:val="a5"/>
        <w:spacing w:after="0" w:line="192" w:lineRule="atLeast"/>
      </w:pPr>
    </w:p>
    <w:sectPr w:rsidR="00634AA6" w:rsidSect="00634A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CooperBlackOtl">
    <w:altName w:val="Doulos SIL"/>
    <w:charset w:val="CC"/>
    <w:family w:val="roman"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71C9C"/>
    <w:multiLevelType w:val="hybridMultilevel"/>
    <w:tmpl w:val="A9FE0B74"/>
    <w:lvl w:ilvl="0" w:tplc="F8125C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649B4"/>
    <w:multiLevelType w:val="hybridMultilevel"/>
    <w:tmpl w:val="84842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10E09"/>
    <w:multiLevelType w:val="hybridMultilevel"/>
    <w:tmpl w:val="47F0164E"/>
    <w:lvl w:ilvl="0" w:tplc="F8125C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AA6"/>
    <w:rsid w:val="001508CA"/>
    <w:rsid w:val="00634AA6"/>
    <w:rsid w:val="009C33E3"/>
    <w:rsid w:val="00A0678F"/>
    <w:rsid w:val="00A93D49"/>
    <w:rsid w:val="00DB24CA"/>
    <w:rsid w:val="00F0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A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34AA6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34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A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34AA6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34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2014-01-30T15:11:00Z</cp:lastPrinted>
  <dcterms:created xsi:type="dcterms:W3CDTF">2014-01-30T14:47:00Z</dcterms:created>
  <dcterms:modified xsi:type="dcterms:W3CDTF">2014-01-31T03:05:00Z</dcterms:modified>
</cp:coreProperties>
</file>